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9D1" w:rsidRPr="00EF73DA" w:rsidRDefault="00EC59D1" w:rsidP="002A1C09">
      <w:pPr>
        <w:shd w:val="clear" w:color="auto" w:fill="FFFFFF"/>
        <w:rPr>
          <w:rFonts w:ascii="Arial" w:hAnsi="Arial" w:cs="Arial"/>
          <w:b/>
          <w:bCs/>
          <w:iCs/>
          <w:color w:val="000000"/>
          <w:sz w:val="32"/>
          <w:szCs w:val="32"/>
        </w:rPr>
      </w:pPr>
      <w:r w:rsidRPr="00EF73DA">
        <w:rPr>
          <w:rFonts w:ascii="Arial" w:hAnsi="Arial" w:cs="Arial"/>
          <w:b/>
          <w:bCs/>
          <w:iCs/>
          <w:color w:val="000000"/>
          <w:sz w:val="32"/>
          <w:szCs w:val="32"/>
        </w:rPr>
        <w:t xml:space="preserve">Семинар </w:t>
      </w:r>
      <w:r w:rsidR="00831E6E">
        <w:rPr>
          <w:rFonts w:ascii="Arial" w:hAnsi="Arial" w:cs="Arial"/>
          <w:b/>
          <w:bCs/>
          <w:iCs/>
          <w:color w:val="000000"/>
          <w:sz w:val="32"/>
          <w:szCs w:val="32"/>
        </w:rPr>
        <w:t>–</w:t>
      </w:r>
      <w:r w:rsidRPr="00EF73DA">
        <w:rPr>
          <w:rFonts w:ascii="Arial" w:hAnsi="Arial" w:cs="Arial"/>
          <w:b/>
          <w:bCs/>
          <w:iCs/>
          <w:color w:val="000000"/>
          <w:sz w:val="32"/>
          <w:szCs w:val="32"/>
        </w:rPr>
        <w:t xml:space="preserve"> тренинг</w:t>
      </w:r>
      <w:r w:rsidR="00831E6E">
        <w:rPr>
          <w:rFonts w:ascii="Arial" w:hAnsi="Arial" w:cs="Arial"/>
          <w:b/>
          <w:bCs/>
          <w:iCs/>
          <w:color w:val="000000"/>
          <w:sz w:val="32"/>
          <w:szCs w:val="32"/>
        </w:rPr>
        <w:t xml:space="preserve"> «Жёсткие переговоры: ничего личного – повседневная реальность». </w:t>
      </w:r>
    </w:p>
    <w:p w:rsidR="00EC59D1" w:rsidRPr="007B5393" w:rsidRDefault="00EC59D1" w:rsidP="00EF73DA">
      <w:pPr>
        <w:pStyle w:val="2"/>
        <w:rPr>
          <w:rFonts w:ascii="Arial" w:hAnsi="Arial" w:cs="Arial"/>
          <w:szCs w:val="22"/>
        </w:rPr>
      </w:pPr>
      <w:r w:rsidRPr="007B5393">
        <w:rPr>
          <w:rFonts w:ascii="Arial" w:hAnsi="Arial" w:cs="Arial"/>
          <w:szCs w:val="22"/>
        </w:rPr>
        <w:t>Продолжительность тренинга</w:t>
      </w:r>
      <w:r w:rsidR="00235258" w:rsidRPr="007B5393">
        <w:rPr>
          <w:rFonts w:ascii="Arial" w:hAnsi="Arial" w:cs="Arial"/>
          <w:szCs w:val="22"/>
        </w:rPr>
        <w:t xml:space="preserve">:  20 </w:t>
      </w:r>
      <w:proofErr w:type="spellStart"/>
      <w:r w:rsidR="00235258" w:rsidRPr="007B5393">
        <w:rPr>
          <w:rFonts w:ascii="Arial" w:hAnsi="Arial" w:cs="Arial"/>
          <w:szCs w:val="22"/>
        </w:rPr>
        <w:t>ак</w:t>
      </w:r>
      <w:proofErr w:type="spellEnd"/>
      <w:r w:rsidR="00235258" w:rsidRPr="007B5393">
        <w:rPr>
          <w:rFonts w:ascii="Arial" w:hAnsi="Arial" w:cs="Arial"/>
          <w:szCs w:val="22"/>
        </w:rPr>
        <w:t>.</w:t>
      </w:r>
      <w:r w:rsidRPr="007B5393">
        <w:rPr>
          <w:rFonts w:ascii="Arial" w:hAnsi="Arial" w:cs="Arial"/>
          <w:szCs w:val="22"/>
        </w:rPr>
        <w:t xml:space="preserve"> часов.</w:t>
      </w:r>
    </w:p>
    <w:p w:rsidR="00EC59D1" w:rsidRPr="007B5393" w:rsidRDefault="00EC59D1" w:rsidP="007B7601">
      <w:pPr>
        <w:shd w:val="clear" w:color="auto" w:fill="FFFFFF"/>
        <w:rPr>
          <w:rFonts w:ascii="Arial" w:hAnsi="Arial" w:cs="Arial"/>
          <w:b/>
          <w:color w:val="000000"/>
          <w:u w:val="single"/>
        </w:rPr>
      </w:pPr>
      <w:r w:rsidRPr="007B5393">
        <w:rPr>
          <w:rFonts w:ascii="Arial" w:hAnsi="Arial" w:cs="Arial"/>
          <w:b/>
          <w:bCs/>
          <w:iCs/>
          <w:color w:val="000000"/>
          <w:u w:val="single"/>
        </w:rPr>
        <w:t>Цель семинара</w:t>
      </w:r>
      <w:r w:rsidRPr="007B5393">
        <w:rPr>
          <w:rFonts w:ascii="Arial" w:hAnsi="Arial" w:cs="Arial"/>
          <w:b/>
          <w:bCs/>
          <w:iCs/>
          <w:color w:val="000000"/>
        </w:rPr>
        <w:t xml:space="preserve">:  </w:t>
      </w:r>
      <w:r w:rsidRPr="007B5393">
        <w:rPr>
          <w:rFonts w:ascii="Arial" w:hAnsi="Arial" w:cs="Arial"/>
          <w:color w:val="000000"/>
        </w:rPr>
        <w:t>формирование навыков эффективного ведения «жестких переговоров»</w:t>
      </w:r>
      <w:r w:rsidRPr="007B5393">
        <w:rPr>
          <w:rFonts w:ascii="Arial" w:hAnsi="Arial" w:cs="Arial"/>
          <w:color w:val="000000"/>
        </w:rPr>
        <w:br/>
      </w:r>
      <w:r w:rsidRPr="007B5393">
        <w:rPr>
          <w:rFonts w:ascii="Arial" w:hAnsi="Arial" w:cs="Arial"/>
          <w:color w:val="000000"/>
        </w:rPr>
        <w:br/>
      </w:r>
      <w:r w:rsidRPr="007B5393">
        <w:rPr>
          <w:rFonts w:ascii="Arial" w:hAnsi="Arial" w:cs="Arial"/>
          <w:b/>
          <w:color w:val="000000"/>
          <w:u w:val="single"/>
        </w:rPr>
        <w:t>Задачи семинара:</w:t>
      </w:r>
    </w:p>
    <w:p w:rsidR="00EC59D1" w:rsidRPr="007B5393" w:rsidRDefault="00EC59D1" w:rsidP="00EF73DA">
      <w:pPr>
        <w:numPr>
          <w:ilvl w:val="0"/>
          <w:numId w:val="13"/>
        </w:numPr>
        <w:shd w:val="clear" w:color="auto" w:fill="FFFFFF"/>
        <w:spacing w:line="240" w:lineRule="atLeast"/>
        <w:ind w:left="714" w:hanging="357"/>
        <w:rPr>
          <w:rFonts w:ascii="Arial" w:hAnsi="Arial" w:cs="Arial"/>
          <w:color w:val="000000"/>
        </w:rPr>
      </w:pPr>
      <w:r w:rsidRPr="007B5393">
        <w:rPr>
          <w:rFonts w:ascii="Arial" w:hAnsi="Arial" w:cs="Arial"/>
          <w:color w:val="000000"/>
        </w:rPr>
        <w:t xml:space="preserve">понимание разных  </w:t>
      </w:r>
      <w:r w:rsidR="008E3EC7" w:rsidRPr="007B5393">
        <w:rPr>
          <w:rFonts w:ascii="Arial" w:hAnsi="Arial" w:cs="Arial"/>
          <w:color w:val="000000"/>
        </w:rPr>
        <w:t>типов</w:t>
      </w:r>
      <w:r w:rsidRPr="007B5393">
        <w:rPr>
          <w:rFonts w:ascii="Arial" w:hAnsi="Arial" w:cs="Arial"/>
          <w:color w:val="000000"/>
        </w:rPr>
        <w:t xml:space="preserve"> переговоров</w:t>
      </w:r>
      <w:r w:rsidR="008E3EC7" w:rsidRPr="007B5393">
        <w:rPr>
          <w:rFonts w:ascii="Arial" w:hAnsi="Arial" w:cs="Arial"/>
          <w:color w:val="000000"/>
        </w:rPr>
        <w:t xml:space="preserve"> их  различий и ограничений, у</w:t>
      </w:r>
      <w:r w:rsidRPr="007B5393">
        <w:rPr>
          <w:rFonts w:ascii="Arial" w:hAnsi="Arial" w:cs="Arial"/>
          <w:color w:val="000000"/>
        </w:rPr>
        <w:t xml:space="preserve">словий, </w:t>
      </w:r>
      <w:r w:rsidR="008E3EC7" w:rsidRPr="007B5393">
        <w:rPr>
          <w:rFonts w:ascii="Arial" w:hAnsi="Arial" w:cs="Arial"/>
          <w:color w:val="000000"/>
        </w:rPr>
        <w:t xml:space="preserve">в </w:t>
      </w:r>
      <w:r w:rsidRPr="007B5393">
        <w:rPr>
          <w:rFonts w:ascii="Arial" w:hAnsi="Arial" w:cs="Arial"/>
          <w:color w:val="000000"/>
        </w:rPr>
        <w:t xml:space="preserve">которых они протекают,  </w:t>
      </w:r>
    </w:p>
    <w:p w:rsidR="00EC59D1" w:rsidRPr="007B5393" w:rsidRDefault="00EC59D1" w:rsidP="00EF73DA">
      <w:pPr>
        <w:numPr>
          <w:ilvl w:val="0"/>
          <w:numId w:val="13"/>
        </w:numPr>
        <w:shd w:val="clear" w:color="auto" w:fill="FFFFFF"/>
        <w:spacing w:line="240" w:lineRule="atLeast"/>
        <w:ind w:left="714" w:hanging="357"/>
        <w:rPr>
          <w:rFonts w:ascii="Arial" w:hAnsi="Arial" w:cs="Arial"/>
          <w:color w:val="000000"/>
        </w:rPr>
      </w:pPr>
      <w:r w:rsidRPr="007B5393">
        <w:rPr>
          <w:rFonts w:ascii="Arial" w:hAnsi="Arial" w:cs="Arial"/>
          <w:color w:val="000000"/>
        </w:rPr>
        <w:t xml:space="preserve">знакомство со стратегией, тактикой проведения переговорного процесса в жестком стиле; </w:t>
      </w:r>
    </w:p>
    <w:p w:rsidR="00EC59D1" w:rsidRPr="007B5393" w:rsidRDefault="00EC59D1" w:rsidP="00EF73DA">
      <w:pPr>
        <w:numPr>
          <w:ilvl w:val="0"/>
          <w:numId w:val="13"/>
        </w:numPr>
        <w:shd w:val="clear" w:color="auto" w:fill="FFFFFF"/>
        <w:spacing w:line="240" w:lineRule="atLeast"/>
        <w:ind w:left="714" w:hanging="357"/>
        <w:rPr>
          <w:rFonts w:ascii="Arial" w:hAnsi="Arial" w:cs="Arial"/>
          <w:color w:val="000000"/>
        </w:rPr>
      </w:pPr>
      <w:r w:rsidRPr="007B5393">
        <w:rPr>
          <w:rFonts w:ascii="Arial" w:hAnsi="Arial" w:cs="Arial"/>
          <w:color w:val="000000"/>
        </w:rPr>
        <w:t xml:space="preserve">обзор основных технологий и некоторых  методов воздействия на переговорщиков в ходе </w:t>
      </w:r>
      <w:r w:rsidR="008E3EC7" w:rsidRPr="007B5393">
        <w:rPr>
          <w:rFonts w:ascii="Arial" w:hAnsi="Arial" w:cs="Arial"/>
          <w:color w:val="000000"/>
        </w:rPr>
        <w:t>сложных</w:t>
      </w:r>
      <w:r w:rsidRPr="007B5393">
        <w:rPr>
          <w:rFonts w:ascii="Arial" w:hAnsi="Arial" w:cs="Arial"/>
          <w:color w:val="000000"/>
        </w:rPr>
        <w:t xml:space="preserve"> переговоров,</w:t>
      </w:r>
    </w:p>
    <w:p w:rsidR="00EC59D1" w:rsidRPr="007B5393" w:rsidRDefault="00EC59D1" w:rsidP="00EF73DA">
      <w:pPr>
        <w:numPr>
          <w:ilvl w:val="0"/>
          <w:numId w:val="13"/>
        </w:numPr>
        <w:shd w:val="clear" w:color="auto" w:fill="FFFFFF"/>
        <w:spacing w:line="240" w:lineRule="atLeast"/>
        <w:ind w:left="714" w:hanging="357"/>
        <w:rPr>
          <w:rFonts w:ascii="Arial" w:hAnsi="Arial" w:cs="Arial"/>
          <w:color w:val="000000"/>
        </w:rPr>
      </w:pPr>
      <w:r w:rsidRPr="007B5393">
        <w:rPr>
          <w:rFonts w:ascii="Arial" w:hAnsi="Arial" w:cs="Arial"/>
          <w:color w:val="000000"/>
        </w:rPr>
        <w:t xml:space="preserve">изучение и отработка техники и некоторых методов самозащиты в условиях </w:t>
      </w:r>
      <w:r w:rsidR="008E3EC7" w:rsidRPr="007B5393">
        <w:rPr>
          <w:rFonts w:ascii="Arial" w:hAnsi="Arial" w:cs="Arial"/>
          <w:color w:val="000000"/>
        </w:rPr>
        <w:t>жёсткого стиля общения</w:t>
      </w:r>
      <w:r w:rsidRPr="007B5393">
        <w:rPr>
          <w:rFonts w:ascii="Arial" w:hAnsi="Arial" w:cs="Arial"/>
          <w:color w:val="000000"/>
        </w:rPr>
        <w:t xml:space="preserve">; </w:t>
      </w:r>
    </w:p>
    <w:p w:rsidR="008E3EC7" w:rsidRPr="007B5393" w:rsidRDefault="00EC59D1" w:rsidP="00EF73DA">
      <w:pPr>
        <w:numPr>
          <w:ilvl w:val="0"/>
          <w:numId w:val="13"/>
        </w:numPr>
        <w:shd w:val="clear" w:color="auto" w:fill="FFFFFF"/>
        <w:spacing w:line="240" w:lineRule="atLeast"/>
        <w:ind w:left="714" w:hanging="357"/>
        <w:rPr>
          <w:rFonts w:ascii="Arial" w:hAnsi="Arial" w:cs="Arial"/>
          <w:color w:val="000000"/>
        </w:rPr>
      </w:pPr>
      <w:r w:rsidRPr="007B5393">
        <w:rPr>
          <w:rFonts w:ascii="Arial" w:hAnsi="Arial" w:cs="Arial"/>
          <w:color w:val="000000"/>
        </w:rPr>
        <w:t xml:space="preserve">понимание своих сильных </w:t>
      </w:r>
      <w:r w:rsidR="008E3EC7" w:rsidRPr="007B5393">
        <w:rPr>
          <w:rFonts w:ascii="Arial" w:hAnsi="Arial" w:cs="Arial"/>
          <w:color w:val="000000"/>
        </w:rPr>
        <w:t>сторон,</w:t>
      </w:r>
    </w:p>
    <w:p w:rsidR="00EC59D1" w:rsidRPr="007B5393" w:rsidRDefault="00EC59D1" w:rsidP="00EF73DA">
      <w:pPr>
        <w:numPr>
          <w:ilvl w:val="0"/>
          <w:numId w:val="13"/>
        </w:numPr>
        <w:shd w:val="clear" w:color="auto" w:fill="FFFFFF"/>
        <w:spacing w:line="240" w:lineRule="atLeast"/>
        <w:ind w:left="714" w:hanging="357"/>
        <w:rPr>
          <w:rFonts w:ascii="Arial" w:hAnsi="Arial" w:cs="Arial"/>
          <w:color w:val="000000"/>
        </w:rPr>
      </w:pPr>
      <w:r w:rsidRPr="007B5393">
        <w:rPr>
          <w:rFonts w:ascii="Arial" w:hAnsi="Arial" w:cs="Arial"/>
          <w:color w:val="000000"/>
        </w:rPr>
        <w:t>отработка практически</w:t>
      </w:r>
      <w:r w:rsidR="008E3EC7" w:rsidRPr="007B5393">
        <w:rPr>
          <w:rFonts w:ascii="Arial" w:hAnsi="Arial" w:cs="Arial"/>
          <w:color w:val="000000"/>
        </w:rPr>
        <w:t>х</w:t>
      </w:r>
      <w:r w:rsidRPr="007B5393">
        <w:rPr>
          <w:rFonts w:ascii="Arial" w:hAnsi="Arial" w:cs="Arial"/>
          <w:color w:val="000000"/>
        </w:rPr>
        <w:t xml:space="preserve"> навык</w:t>
      </w:r>
      <w:r w:rsidR="008E3EC7" w:rsidRPr="007B5393">
        <w:rPr>
          <w:rFonts w:ascii="Arial" w:hAnsi="Arial" w:cs="Arial"/>
          <w:color w:val="000000"/>
        </w:rPr>
        <w:t>ов</w:t>
      </w:r>
      <w:r w:rsidRPr="007B5393">
        <w:rPr>
          <w:rFonts w:ascii="Arial" w:hAnsi="Arial" w:cs="Arial"/>
          <w:color w:val="000000"/>
        </w:rPr>
        <w:t xml:space="preserve"> конструктивного</w:t>
      </w:r>
      <w:r w:rsidR="008E3EC7" w:rsidRPr="007B5393">
        <w:rPr>
          <w:rFonts w:ascii="Arial" w:hAnsi="Arial" w:cs="Arial"/>
          <w:color w:val="000000"/>
        </w:rPr>
        <w:t xml:space="preserve"> и</w:t>
      </w:r>
      <w:r w:rsidRPr="007B5393">
        <w:rPr>
          <w:rFonts w:ascii="Arial" w:hAnsi="Arial" w:cs="Arial"/>
          <w:color w:val="000000"/>
        </w:rPr>
        <w:t xml:space="preserve"> результативного проведения </w:t>
      </w:r>
      <w:r w:rsidR="008E3EC7" w:rsidRPr="007B5393">
        <w:rPr>
          <w:rFonts w:ascii="Arial" w:hAnsi="Arial" w:cs="Arial"/>
          <w:color w:val="000000"/>
        </w:rPr>
        <w:t xml:space="preserve">на </w:t>
      </w:r>
      <w:r w:rsidRPr="007B5393">
        <w:rPr>
          <w:rFonts w:ascii="Arial" w:hAnsi="Arial" w:cs="Arial"/>
          <w:color w:val="000000"/>
        </w:rPr>
        <w:t>жестких переговор</w:t>
      </w:r>
      <w:r w:rsidR="008E3EC7" w:rsidRPr="007B5393">
        <w:rPr>
          <w:rFonts w:ascii="Arial" w:hAnsi="Arial" w:cs="Arial"/>
          <w:color w:val="000000"/>
        </w:rPr>
        <w:t>ах</w:t>
      </w:r>
      <w:r w:rsidRPr="007B5393">
        <w:rPr>
          <w:rFonts w:ascii="Arial" w:hAnsi="Arial" w:cs="Arial"/>
          <w:color w:val="000000"/>
        </w:rPr>
        <w:t>;</w:t>
      </w:r>
    </w:p>
    <w:p w:rsidR="00EC59D1" w:rsidRPr="007B5393" w:rsidRDefault="00EC59D1" w:rsidP="00EF73DA">
      <w:pPr>
        <w:numPr>
          <w:ilvl w:val="0"/>
          <w:numId w:val="13"/>
        </w:numPr>
        <w:shd w:val="clear" w:color="auto" w:fill="FFFFFF"/>
        <w:spacing w:line="240" w:lineRule="atLeast"/>
        <w:ind w:left="714" w:hanging="357"/>
        <w:rPr>
          <w:rFonts w:ascii="Arial" w:hAnsi="Arial" w:cs="Arial"/>
          <w:color w:val="000000"/>
        </w:rPr>
      </w:pPr>
      <w:r w:rsidRPr="007B5393">
        <w:rPr>
          <w:rFonts w:ascii="Arial" w:hAnsi="Arial" w:cs="Arial"/>
          <w:color w:val="000000"/>
        </w:rPr>
        <w:t xml:space="preserve">формирование навыков   активного  слушания. </w:t>
      </w:r>
    </w:p>
    <w:p w:rsidR="00EC59D1" w:rsidRPr="007B5393" w:rsidRDefault="00EC59D1" w:rsidP="001330AD">
      <w:pPr>
        <w:shd w:val="clear" w:color="auto" w:fill="FFFFFF"/>
        <w:spacing w:line="240" w:lineRule="atLeast"/>
        <w:ind w:left="714"/>
        <w:rPr>
          <w:rFonts w:ascii="Arial" w:hAnsi="Arial" w:cs="Arial"/>
          <w:color w:val="000000"/>
          <w:sz w:val="20"/>
          <w:szCs w:val="20"/>
        </w:rPr>
      </w:pPr>
    </w:p>
    <w:p w:rsidR="00EC59D1" w:rsidRPr="007B5393" w:rsidRDefault="00EC59D1" w:rsidP="00EF73DA">
      <w:pPr>
        <w:pStyle w:val="a3"/>
        <w:spacing w:line="360" w:lineRule="auto"/>
        <w:jc w:val="both"/>
        <w:rPr>
          <w:iCs/>
        </w:rPr>
      </w:pPr>
      <w:r w:rsidRPr="007B5393">
        <w:rPr>
          <w:iCs/>
        </w:rPr>
        <w:t xml:space="preserve"> </w:t>
      </w:r>
      <w:r w:rsidRPr="007B5393">
        <w:rPr>
          <w:b/>
          <w:iCs/>
          <w:u w:val="single"/>
        </w:rPr>
        <w:t>Методика:</w:t>
      </w:r>
      <w:r w:rsidRPr="007B5393">
        <w:rPr>
          <w:iCs/>
        </w:rPr>
        <w:t xml:space="preserve"> Семинар проводится в интерактивном режиме интенсивного взаимодействия ведущего и участников. В программе используется мини-лекции, групповые упражнения и межгрупповые дискуссии,</w:t>
      </w:r>
      <w:r w:rsidR="00435472" w:rsidRPr="007B5393">
        <w:rPr>
          <w:iCs/>
        </w:rPr>
        <w:t xml:space="preserve"> деловые и </w:t>
      </w:r>
      <w:r w:rsidRPr="007B5393">
        <w:rPr>
          <w:iCs/>
        </w:rPr>
        <w:t xml:space="preserve"> ролевая игра. Для эффективного усвоения материала участники </w:t>
      </w:r>
      <w:r w:rsidR="00435472" w:rsidRPr="007B5393">
        <w:rPr>
          <w:iCs/>
        </w:rPr>
        <w:t xml:space="preserve">тренинга </w:t>
      </w:r>
      <w:r w:rsidRPr="007B5393">
        <w:rPr>
          <w:iCs/>
        </w:rPr>
        <w:t>разбирают ситуации, связанные с</w:t>
      </w:r>
      <w:r w:rsidR="00435472" w:rsidRPr="007B5393">
        <w:rPr>
          <w:iCs/>
        </w:rPr>
        <w:t xml:space="preserve"> их</w:t>
      </w:r>
      <w:r w:rsidRPr="007B5393">
        <w:rPr>
          <w:iCs/>
        </w:rPr>
        <w:t xml:space="preserve"> практической деятельностью</w:t>
      </w:r>
      <w:r w:rsidR="00435472" w:rsidRPr="007B5393">
        <w:rPr>
          <w:iCs/>
        </w:rPr>
        <w:t>.</w:t>
      </w:r>
    </w:p>
    <w:p w:rsidR="00EC59D1" w:rsidRPr="007B5393" w:rsidRDefault="00EC59D1" w:rsidP="002A1C09">
      <w:pPr>
        <w:shd w:val="clear" w:color="auto" w:fill="FFFFFF"/>
        <w:rPr>
          <w:rFonts w:ascii="Arial" w:hAnsi="Arial" w:cs="Arial"/>
          <w:b/>
          <w:bCs/>
          <w:color w:val="000000"/>
        </w:rPr>
      </w:pPr>
      <w:r w:rsidRPr="007B5393">
        <w:rPr>
          <w:rFonts w:ascii="Arial" w:hAnsi="Arial" w:cs="Arial"/>
          <w:b/>
          <w:bCs/>
          <w:color w:val="000000"/>
        </w:rPr>
        <w:t>Модуль 1: Обзор основных концепций</w:t>
      </w:r>
    </w:p>
    <w:p w:rsidR="00EC59D1" w:rsidRPr="007B5393" w:rsidRDefault="00EC59D1" w:rsidP="00DE3C5F">
      <w:pPr>
        <w:pStyle w:val="a5"/>
        <w:numPr>
          <w:ilvl w:val="0"/>
          <w:numId w:val="9"/>
        </w:numPr>
        <w:shd w:val="clear" w:color="auto" w:fill="FFFFFF"/>
        <w:rPr>
          <w:rFonts w:ascii="Arial" w:hAnsi="Arial" w:cs="Arial"/>
          <w:color w:val="000000"/>
        </w:rPr>
      </w:pPr>
      <w:r w:rsidRPr="007B5393">
        <w:rPr>
          <w:rFonts w:ascii="Arial" w:hAnsi="Arial" w:cs="Arial"/>
          <w:color w:val="000000"/>
        </w:rPr>
        <w:t>Переговоры – одна из ключевых форм деловых коммуникаций.</w:t>
      </w:r>
    </w:p>
    <w:p w:rsidR="00EC59D1" w:rsidRPr="007B5393" w:rsidRDefault="008E3EC7" w:rsidP="00046BA8">
      <w:pPr>
        <w:pStyle w:val="a5"/>
        <w:shd w:val="clear" w:color="auto" w:fill="FFFFFF"/>
        <w:rPr>
          <w:rFonts w:ascii="Arial" w:hAnsi="Arial" w:cs="Arial"/>
          <w:i/>
          <w:color w:val="000000"/>
        </w:rPr>
      </w:pPr>
      <w:r w:rsidRPr="007B5393">
        <w:rPr>
          <w:rFonts w:ascii="Arial" w:hAnsi="Arial" w:cs="Arial"/>
          <w:i/>
          <w:color w:val="000000"/>
        </w:rPr>
        <w:t>К</w:t>
      </w:r>
      <w:r w:rsidR="00EC59D1" w:rsidRPr="007B5393">
        <w:rPr>
          <w:rFonts w:ascii="Arial" w:hAnsi="Arial" w:cs="Arial"/>
          <w:i/>
          <w:color w:val="000000"/>
        </w:rPr>
        <w:t>ороткая групповая дискуссия: «что такое переговоры?»</w:t>
      </w:r>
    </w:p>
    <w:p w:rsidR="00EC59D1" w:rsidRPr="007B5393" w:rsidRDefault="00EC59D1" w:rsidP="00DE3C5F">
      <w:pPr>
        <w:pStyle w:val="a5"/>
        <w:numPr>
          <w:ilvl w:val="0"/>
          <w:numId w:val="9"/>
        </w:numPr>
        <w:shd w:val="clear" w:color="auto" w:fill="FFFFFF"/>
        <w:rPr>
          <w:rFonts w:ascii="Arial" w:hAnsi="Arial" w:cs="Arial"/>
          <w:color w:val="000000"/>
        </w:rPr>
      </w:pPr>
      <w:r w:rsidRPr="007B5393">
        <w:rPr>
          <w:rFonts w:ascii="Arial" w:hAnsi="Arial" w:cs="Arial"/>
          <w:color w:val="000000"/>
        </w:rPr>
        <w:t xml:space="preserve">Некоторые основные моменты и термины </w:t>
      </w:r>
    </w:p>
    <w:p w:rsidR="00EC59D1" w:rsidRPr="007B5393" w:rsidRDefault="008E3EC7" w:rsidP="00DE3C5F">
      <w:pPr>
        <w:pStyle w:val="a5"/>
        <w:numPr>
          <w:ilvl w:val="0"/>
          <w:numId w:val="9"/>
        </w:numPr>
        <w:shd w:val="clear" w:color="auto" w:fill="FFFFFF"/>
        <w:rPr>
          <w:rFonts w:ascii="Arial" w:hAnsi="Arial" w:cs="Arial"/>
          <w:color w:val="000000"/>
        </w:rPr>
      </w:pPr>
      <w:r w:rsidRPr="007B5393">
        <w:rPr>
          <w:rFonts w:ascii="Arial" w:hAnsi="Arial" w:cs="Arial"/>
          <w:color w:val="000000"/>
        </w:rPr>
        <w:t>Цель переговоров.</w:t>
      </w:r>
    </w:p>
    <w:p w:rsidR="008E3EC7" w:rsidRPr="007B5393" w:rsidRDefault="008E3EC7" w:rsidP="00DE3C5F">
      <w:pPr>
        <w:pStyle w:val="a5"/>
        <w:numPr>
          <w:ilvl w:val="0"/>
          <w:numId w:val="9"/>
        </w:numPr>
        <w:shd w:val="clear" w:color="auto" w:fill="FFFFFF"/>
        <w:rPr>
          <w:rFonts w:ascii="Arial" w:hAnsi="Arial" w:cs="Arial"/>
          <w:i/>
          <w:color w:val="000000"/>
        </w:rPr>
      </w:pPr>
      <w:r w:rsidRPr="007B5393">
        <w:rPr>
          <w:rFonts w:ascii="Arial" w:hAnsi="Arial" w:cs="Arial"/>
          <w:color w:val="000000"/>
        </w:rPr>
        <w:t>Компромиссная</w:t>
      </w:r>
      <w:r w:rsidR="00EC59D1" w:rsidRPr="007B5393">
        <w:rPr>
          <w:rFonts w:ascii="Arial" w:hAnsi="Arial" w:cs="Arial"/>
          <w:color w:val="000000"/>
        </w:rPr>
        <w:t xml:space="preserve"> «Гарвардская модель» и ее ограничения</w:t>
      </w:r>
      <w:r w:rsidR="00EC59D1" w:rsidRPr="007B5393">
        <w:rPr>
          <w:rFonts w:ascii="Arial" w:hAnsi="Arial" w:cs="Arial"/>
          <w:color w:val="000000"/>
        </w:rPr>
        <w:br/>
      </w:r>
      <w:r w:rsidRPr="007B5393">
        <w:rPr>
          <w:rFonts w:ascii="Arial" w:hAnsi="Arial" w:cs="Arial"/>
          <w:i/>
          <w:color w:val="000000"/>
        </w:rPr>
        <w:t>Деловая игра «А и</w:t>
      </w:r>
      <w:proofErr w:type="gramStart"/>
      <w:r w:rsidRPr="007B5393">
        <w:rPr>
          <w:rFonts w:ascii="Arial" w:hAnsi="Arial" w:cs="Arial"/>
          <w:i/>
          <w:color w:val="000000"/>
        </w:rPr>
        <w:t xml:space="preserve"> Б</w:t>
      </w:r>
      <w:proofErr w:type="gramEnd"/>
      <w:r w:rsidRPr="007B5393">
        <w:rPr>
          <w:rFonts w:ascii="Arial" w:hAnsi="Arial" w:cs="Arial"/>
          <w:i/>
          <w:color w:val="000000"/>
        </w:rPr>
        <w:t>».</w:t>
      </w:r>
    </w:p>
    <w:p w:rsidR="00EC59D1" w:rsidRPr="007B5393" w:rsidRDefault="008E3EC7" w:rsidP="008E3EC7">
      <w:pPr>
        <w:pStyle w:val="a5"/>
        <w:shd w:val="clear" w:color="auto" w:fill="FFFFFF"/>
        <w:rPr>
          <w:rFonts w:ascii="Arial" w:hAnsi="Arial" w:cs="Arial"/>
          <w:i/>
          <w:color w:val="000000"/>
        </w:rPr>
      </w:pPr>
      <w:r w:rsidRPr="007B5393">
        <w:rPr>
          <w:rFonts w:ascii="Arial" w:hAnsi="Arial" w:cs="Arial"/>
          <w:i/>
          <w:color w:val="000000"/>
        </w:rPr>
        <w:t>Г</w:t>
      </w:r>
      <w:r w:rsidR="00EC59D1" w:rsidRPr="007B5393">
        <w:rPr>
          <w:rFonts w:ascii="Arial" w:hAnsi="Arial" w:cs="Arial"/>
          <w:i/>
          <w:color w:val="000000"/>
        </w:rPr>
        <w:t xml:space="preserve">рупповое обсуждение </w:t>
      </w:r>
      <w:r w:rsidRPr="007B5393">
        <w:rPr>
          <w:rFonts w:ascii="Arial" w:hAnsi="Arial" w:cs="Arial"/>
          <w:i/>
          <w:color w:val="000000"/>
        </w:rPr>
        <w:t xml:space="preserve">недостатков и </w:t>
      </w:r>
      <w:r w:rsidR="00EC59D1" w:rsidRPr="007B5393">
        <w:rPr>
          <w:rFonts w:ascii="Arial" w:hAnsi="Arial" w:cs="Arial"/>
          <w:i/>
          <w:color w:val="000000"/>
        </w:rPr>
        <w:t>ограничений Гарвардской модели</w:t>
      </w:r>
    </w:p>
    <w:p w:rsidR="008E3EC7" w:rsidRPr="007B5393" w:rsidRDefault="00EC59D1" w:rsidP="001330AD">
      <w:pPr>
        <w:pStyle w:val="a5"/>
        <w:numPr>
          <w:ilvl w:val="0"/>
          <w:numId w:val="9"/>
        </w:numPr>
        <w:shd w:val="clear" w:color="auto" w:fill="FFFFFF"/>
        <w:rPr>
          <w:rFonts w:ascii="Arial" w:hAnsi="Arial" w:cs="Arial"/>
          <w:b/>
        </w:rPr>
      </w:pPr>
      <w:r w:rsidRPr="007B5393">
        <w:rPr>
          <w:rFonts w:ascii="Arial" w:hAnsi="Arial" w:cs="Arial"/>
          <w:color w:val="000000"/>
        </w:rPr>
        <w:t>«Мягкие» и «жесткие» переговоры.</w:t>
      </w:r>
      <w:r w:rsidR="008E3EC7" w:rsidRPr="007B5393">
        <w:rPr>
          <w:rFonts w:ascii="Arial" w:hAnsi="Arial" w:cs="Arial"/>
          <w:color w:val="000000"/>
        </w:rPr>
        <w:t xml:space="preserve"> Основные акценты. Жёсткие переговоры, как повседневная реальность.</w:t>
      </w:r>
    </w:p>
    <w:p w:rsidR="008E3EC7" w:rsidRPr="007B5393" w:rsidRDefault="008E3EC7" w:rsidP="008E3EC7">
      <w:pPr>
        <w:pStyle w:val="a5"/>
        <w:shd w:val="clear" w:color="auto" w:fill="FFFFFF"/>
        <w:rPr>
          <w:rFonts w:ascii="Arial" w:hAnsi="Arial" w:cs="Arial"/>
          <w:b/>
        </w:rPr>
      </w:pPr>
    </w:p>
    <w:p w:rsidR="001330AD" w:rsidRPr="007B5393" w:rsidRDefault="001330AD" w:rsidP="008E3EC7">
      <w:pPr>
        <w:pStyle w:val="a5"/>
        <w:shd w:val="clear" w:color="auto" w:fill="FFFFFF"/>
        <w:ind w:left="0"/>
        <w:rPr>
          <w:rFonts w:ascii="Arial" w:hAnsi="Arial" w:cs="Arial"/>
          <w:b/>
        </w:rPr>
      </w:pPr>
      <w:r w:rsidRPr="007B5393">
        <w:rPr>
          <w:rFonts w:ascii="Arial" w:hAnsi="Arial" w:cs="Arial"/>
          <w:b/>
        </w:rPr>
        <w:t>Модуль 2:   Наше предложение с позиции целей и выгод партнёра по переговорам.</w:t>
      </w:r>
    </w:p>
    <w:p w:rsidR="001330AD" w:rsidRPr="007B5393" w:rsidRDefault="001330AD" w:rsidP="001330AD">
      <w:pPr>
        <w:numPr>
          <w:ilvl w:val="0"/>
          <w:numId w:val="13"/>
        </w:numPr>
        <w:spacing w:before="60" w:line="240" w:lineRule="exact"/>
        <w:ind w:left="714" w:hanging="357"/>
        <w:rPr>
          <w:rFonts w:ascii="Arial" w:hAnsi="Arial" w:cs="Arial"/>
        </w:rPr>
      </w:pPr>
      <w:r w:rsidRPr="007B5393">
        <w:rPr>
          <w:rFonts w:ascii="Arial" w:hAnsi="Arial" w:cs="Arial"/>
        </w:rPr>
        <w:t>Основные опасения клиентов и их возможная нейтрализация</w:t>
      </w:r>
    </w:p>
    <w:p w:rsidR="00552436" w:rsidRPr="007B5393" w:rsidRDefault="001330AD" w:rsidP="00094AA9">
      <w:pPr>
        <w:pStyle w:val="a5"/>
        <w:numPr>
          <w:ilvl w:val="0"/>
          <w:numId w:val="13"/>
        </w:numPr>
        <w:shd w:val="clear" w:color="auto" w:fill="FFFFFF"/>
        <w:spacing w:line="240" w:lineRule="auto"/>
        <w:ind w:left="714" w:hanging="357"/>
        <w:rPr>
          <w:rFonts w:ascii="Arial" w:hAnsi="Arial" w:cs="Arial"/>
          <w:color w:val="000000"/>
        </w:rPr>
      </w:pPr>
      <w:r w:rsidRPr="007B5393">
        <w:rPr>
          <w:rFonts w:ascii="Arial" w:hAnsi="Arial" w:cs="Arial"/>
        </w:rPr>
        <w:t>Сбор информации о партнёре (</w:t>
      </w:r>
      <w:proofErr w:type="gramStart"/>
      <w:r w:rsidRPr="007B5393">
        <w:rPr>
          <w:rFonts w:ascii="Arial" w:hAnsi="Arial" w:cs="Arial"/>
        </w:rPr>
        <w:t>до</w:t>
      </w:r>
      <w:proofErr w:type="gramEnd"/>
      <w:r w:rsidRPr="007B5393">
        <w:rPr>
          <w:rFonts w:ascii="Arial" w:hAnsi="Arial" w:cs="Arial"/>
        </w:rPr>
        <w:t xml:space="preserve"> и </w:t>
      </w:r>
      <w:proofErr w:type="gramStart"/>
      <w:r w:rsidRPr="007B5393">
        <w:rPr>
          <w:rFonts w:ascii="Arial" w:hAnsi="Arial" w:cs="Arial"/>
        </w:rPr>
        <w:t>во</w:t>
      </w:r>
      <w:proofErr w:type="gramEnd"/>
      <w:r w:rsidRPr="007B5393">
        <w:rPr>
          <w:rFonts w:ascii="Arial" w:hAnsi="Arial" w:cs="Arial"/>
        </w:rPr>
        <w:t xml:space="preserve"> время встречи).  Потребности, интересы и позиций. Выяснение интересов и потребностей собеседника - партнёра, как залог успешной сделки.    </w:t>
      </w:r>
    </w:p>
    <w:p w:rsidR="00552436" w:rsidRPr="007B5393" w:rsidRDefault="00552436" w:rsidP="00094AA9">
      <w:pPr>
        <w:pStyle w:val="a5"/>
        <w:shd w:val="clear" w:color="auto" w:fill="FFFFFF"/>
        <w:spacing w:line="240" w:lineRule="auto"/>
        <w:ind w:left="714"/>
        <w:rPr>
          <w:rFonts w:ascii="Arial" w:hAnsi="Arial" w:cs="Arial"/>
          <w:i/>
        </w:rPr>
      </w:pPr>
      <w:r w:rsidRPr="007B5393">
        <w:rPr>
          <w:rFonts w:ascii="Arial" w:hAnsi="Arial" w:cs="Arial"/>
          <w:i/>
        </w:rPr>
        <w:lastRenderedPageBreak/>
        <w:t>Деловая игра «Золотые орехи»</w:t>
      </w:r>
    </w:p>
    <w:p w:rsidR="001330AD" w:rsidRPr="007B5393" w:rsidRDefault="001330AD" w:rsidP="00094AA9">
      <w:pPr>
        <w:pStyle w:val="a5"/>
        <w:numPr>
          <w:ilvl w:val="0"/>
          <w:numId w:val="13"/>
        </w:numPr>
        <w:shd w:val="clear" w:color="auto" w:fill="FFFFFF"/>
        <w:spacing w:line="240" w:lineRule="auto"/>
        <w:rPr>
          <w:rFonts w:ascii="Arial" w:hAnsi="Arial" w:cs="Arial"/>
          <w:color w:val="000000"/>
        </w:rPr>
      </w:pPr>
      <w:r w:rsidRPr="007B5393">
        <w:rPr>
          <w:rFonts w:ascii="Arial" w:hAnsi="Arial" w:cs="Arial"/>
          <w:color w:val="000000"/>
        </w:rPr>
        <w:t xml:space="preserve">Системный подход к формированию вашего предложения партнёру. </w:t>
      </w:r>
    </w:p>
    <w:p w:rsidR="00552436" w:rsidRPr="007B5393" w:rsidRDefault="00552436" w:rsidP="00094AA9">
      <w:pPr>
        <w:pStyle w:val="a5"/>
        <w:shd w:val="clear" w:color="auto" w:fill="FFFFFF"/>
        <w:spacing w:line="240" w:lineRule="auto"/>
        <w:rPr>
          <w:rFonts w:ascii="Arial" w:hAnsi="Arial" w:cs="Arial"/>
          <w:i/>
          <w:color w:val="000000"/>
        </w:rPr>
      </w:pPr>
      <w:r w:rsidRPr="007B5393">
        <w:rPr>
          <w:rFonts w:ascii="Arial" w:hAnsi="Arial" w:cs="Arial"/>
          <w:i/>
          <w:color w:val="000000"/>
        </w:rPr>
        <w:t>Презентация вашего коммерческого предложения.</w:t>
      </w:r>
    </w:p>
    <w:p w:rsidR="00552436" w:rsidRPr="007B5393" w:rsidRDefault="00552436" w:rsidP="00094AA9">
      <w:pPr>
        <w:pStyle w:val="a5"/>
        <w:shd w:val="clear" w:color="auto" w:fill="FFFFFF"/>
        <w:spacing w:line="240" w:lineRule="auto"/>
        <w:rPr>
          <w:rFonts w:ascii="Arial" w:hAnsi="Arial" w:cs="Arial"/>
          <w:color w:val="000000"/>
        </w:rPr>
      </w:pPr>
      <w:r w:rsidRPr="007B5393">
        <w:rPr>
          <w:rFonts w:ascii="Arial" w:hAnsi="Arial" w:cs="Arial"/>
          <w:i/>
          <w:color w:val="000000"/>
        </w:rPr>
        <w:t>Работа с возражениями</w:t>
      </w:r>
    </w:p>
    <w:p w:rsidR="001330AD" w:rsidRPr="007B5393" w:rsidRDefault="001330AD" w:rsidP="00094AA9">
      <w:pPr>
        <w:pStyle w:val="a5"/>
        <w:numPr>
          <w:ilvl w:val="0"/>
          <w:numId w:val="13"/>
        </w:numPr>
        <w:shd w:val="clear" w:color="auto" w:fill="FFFFFF"/>
        <w:spacing w:line="240" w:lineRule="auto"/>
        <w:ind w:left="714" w:hanging="357"/>
        <w:rPr>
          <w:rFonts w:ascii="Arial" w:hAnsi="Arial" w:cs="Arial"/>
          <w:color w:val="000000"/>
        </w:rPr>
      </w:pPr>
      <w:r w:rsidRPr="007B5393">
        <w:rPr>
          <w:rFonts w:ascii="Arial" w:hAnsi="Arial" w:cs="Arial"/>
        </w:rPr>
        <w:t>Трехпозиционная модель: Ваша максимальная и минимальная позиции,</w:t>
      </w:r>
      <w:r w:rsidRPr="007B5393">
        <w:rPr>
          <w:rFonts w:ascii="Arial" w:hAnsi="Arial" w:cs="Arial"/>
        </w:rPr>
        <w:br/>
        <w:t>зона торга</w:t>
      </w:r>
      <w:r w:rsidR="00552436" w:rsidRPr="007B5393">
        <w:rPr>
          <w:rFonts w:ascii="Arial" w:hAnsi="Arial" w:cs="Arial"/>
        </w:rPr>
        <w:t>.</w:t>
      </w:r>
    </w:p>
    <w:p w:rsidR="00552436" w:rsidRPr="007B5393" w:rsidRDefault="00552436" w:rsidP="00094AA9">
      <w:pPr>
        <w:pStyle w:val="a5"/>
        <w:shd w:val="clear" w:color="auto" w:fill="FFFFFF"/>
        <w:spacing w:line="240" w:lineRule="auto"/>
        <w:ind w:left="714"/>
        <w:rPr>
          <w:rFonts w:ascii="Arial" w:hAnsi="Arial" w:cs="Arial"/>
          <w:i/>
          <w:color w:val="000000"/>
        </w:rPr>
      </w:pPr>
      <w:r w:rsidRPr="007B5393">
        <w:rPr>
          <w:rFonts w:ascii="Arial" w:hAnsi="Arial" w:cs="Arial"/>
          <w:i/>
        </w:rPr>
        <w:t>Деловая игра «Максимальная прибыль»</w:t>
      </w:r>
    </w:p>
    <w:p w:rsidR="00EC59D1" w:rsidRPr="007B5393" w:rsidRDefault="00EC59D1" w:rsidP="002A1C09">
      <w:pPr>
        <w:shd w:val="clear" w:color="auto" w:fill="FFFFFF"/>
        <w:rPr>
          <w:rFonts w:ascii="Arial" w:hAnsi="Arial" w:cs="Arial"/>
        </w:rPr>
      </w:pPr>
      <w:r w:rsidRPr="007B5393">
        <w:rPr>
          <w:rFonts w:ascii="Arial" w:hAnsi="Arial" w:cs="Arial"/>
          <w:b/>
          <w:bCs/>
          <w:color w:val="000000"/>
        </w:rPr>
        <w:t xml:space="preserve">Модуль </w:t>
      </w:r>
      <w:r w:rsidR="001330AD" w:rsidRPr="007B5393">
        <w:rPr>
          <w:rFonts w:ascii="Arial" w:hAnsi="Arial" w:cs="Arial"/>
          <w:b/>
          <w:bCs/>
          <w:color w:val="000000"/>
        </w:rPr>
        <w:t>3</w:t>
      </w:r>
      <w:r w:rsidRPr="007B5393">
        <w:rPr>
          <w:rFonts w:ascii="Arial" w:hAnsi="Arial" w:cs="Arial"/>
          <w:b/>
          <w:bCs/>
          <w:color w:val="000000"/>
        </w:rPr>
        <w:t>: Жесткие переговоры – тактика, приемы и методы манипуляций</w:t>
      </w:r>
    </w:p>
    <w:p w:rsidR="00EC59D1" w:rsidRPr="007B5393" w:rsidRDefault="00EC59D1" w:rsidP="00DE3C5F">
      <w:pPr>
        <w:pStyle w:val="a5"/>
        <w:numPr>
          <w:ilvl w:val="0"/>
          <w:numId w:val="9"/>
        </w:numPr>
        <w:shd w:val="clear" w:color="auto" w:fill="FFFFFF"/>
        <w:rPr>
          <w:rFonts w:ascii="Arial" w:hAnsi="Arial" w:cs="Arial"/>
          <w:color w:val="000000"/>
        </w:rPr>
      </w:pPr>
      <w:r w:rsidRPr="007B5393">
        <w:rPr>
          <w:rFonts w:ascii="Arial" w:hAnsi="Arial" w:cs="Arial"/>
          <w:color w:val="000000"/>
        </w:rPr>
        <w:t>«Жесткие переговоры».</w:t>
      </w:r>
      <w:r w:rsidR="00094AA9" w:rsidRPr="007B5393">
        <w:rPr>
          <w:rFonts w:ascii="Arial" w:hAnsi="Arial" w:cs="Arial"/>
          <w:color w:val="000000"/>
        </w:rPr>
        <w:t xml:space="preserve"> Причины, формирующие определённое поведение переговорщиков.</w:t>
      </w:r>
    </w:p>
    <w:p w:rsidR="00094AA9" w:rsidRPr="007B5393" w:rsidRDefault="00094AA9" w:rsidP="00DE3C5F">
      <w:pPr>
        <w:pStyle w:val="a5"/>
        <w:numPr>
          <w:ilvl w:val="0"/>
          <w:numId w:val="9"/>
        </w:numPr>
        <w:shd w:val="clear" w:color="auto" w:fill="FFFFFF"/>
        <w:rPr>
          <w:rFonts w:ascii="Arial" w:hAnsi="Arial" w:cs="Arial"/>
          <w:color w:val="000000"/>
        </w:rPr>
      </w:pPr>
      <w:r w:rsidRPr="007B5393">
        <w:rPr>
          <w:rFonts w:ascii="Arial" w:hAnsi="Arial" w:cs="Arial"/>
          <w:color w:val="000000"/>
        </w:rPr>
        <w:t>Внешние факторы воздействия.</w:t>
      </w:r>
    </w:p>
    <w:p w:rsidR="00094AA9" w:rsidRPr="007B5393" w:rsidRDefault="00094AA9" w:rsidP="00094AA9">
      <w:pPr>
        <w:pStyle w:val="a5"/>
        <w:shd w:val="clear" w:color="auto" w:fill="FFFFFF"/>
        <w:rPr>
          <w:rFonts w:ascii="Arial" w:hAnsi="Arial" w:cs="Arial"/>
          <w:i/>
          <w:color w:val="000000"/>
        </w:rPr>
      </w:pPr>
      <w:r w:rsidRPr="007B5393">
        <w:rPr>
          <w:rFonts w:ascii="Arial" w:hAnsi="Arial" w:cs="Arial"/>
          <w:i/>
          <w:color w:val="000000"/>
        </w:rPr>
        <w:t>Групповое упражнение на анализ внешних факторов и выработку способов их минимизации.</w:t>
      </w:r>
    </w:p>
    <w:p w:rsidR="00EC59D1" w:rsidRPr="007B5393" w:rsidRDefault="00094AA9" w:rsidP="00094AA9">
      <w:pPr>
        <w:pStyle w:val="a5"/>
        <w:shd w:val="clear" w:color="auto" w:fill="FFFFFF"/>
        <w:rPr>
          <w:rFonts w:ascii="Arial" w:hAnsi="Arial" w:cs="Arial"/>
          <w:color w:val="000000"/>
        </w:rPr>
      </w:pPr>
      <w:r w:rsidRPr="007B5393">
        <w:rPr>
          <w:rFonts w:ascii="Arial" w:hAnsi="Arial" w:cs="Arial"/>
          <w:i/>
          <w:color w:val="000000"/>
        </w:rPr>
        <w:t>Групповая работа «Управление началом переговоров».</w:t>
      </w:r>
      <w:r w:rsidR="00EC59D1" w:rsidRPr="007B5393">
        <w:rPr>
          <w:rFonts w:ascii="Arial" w:hAnsi="Arial" w:cs="Arial"/>
          <w:color w:val="000000"/>
        </w:rPr>
        <w:t xml:space="preserve"> </w:t>
      </w:r>
    </w:p>
    <w:p w:rsidR="00094AA9" w:rsidRPr="007B5393" w:rsidRDefault="00094AA9" w:rsidP="00094AA9">
      <w:pPr>
        <w:pStyle w:val="a5"/>
        <w:numPr>
          <w:ilvl w:val="0"/>
          <w:numId w:val="13"/>
        </w:numPr>
        <w:shd w:val="clear" w:color="auto" w:fill="FFFFFF"/>
        <w:rPr>
          <w:rFonts w:ascii="Arial" w:hAnsi="Arial" w:cs="Arial"/>
          <w:color w:val="000000"/>
        </w:rPr>
      </w:pPr>
      <w:r w:rsidRPr="007B5393">
        <w:rPr>
          <w:rFonts w:ascii="Arial" w:hAnsi="Arial" w:cs="Arial"/>
          <w:color w:val="000000"/>
        </w:rPr>
        <w:t>Тактики, приёмы и методы «жёстких» переговорщиков.</w:t>
      </w:r>
    </w:p>
    <w:p w:rsidR="00094AA9" w:rsidRPr="007B5393" w:rsidRDefault="00094AA9" w:rsidP="00094AA9">
      <w:pPr>
        <w:pStyle w:val="a5"/>
        <w:shd w:val="clear" w:color="auto" w:fill="FFFFFF"/>
        <w:rPr>
          <w:rFonts w:ascii="Arial" w:hAnsi="Arial" w:cs="Arial"/>
          <w:i/>
          <w:color w:val="000000"/>
        </w:rPr>
      </w:pPr>
      <w:r w:rsidRPr="007B5393">
        <w:rPr>
          <w:rFonts w:ascii="Arial" w:hAnsi="Arial" w:cs="Arial"/>
          <w:i/>
          <w:color w:val="000000"/>
        </w:rPr>
        <w:t>Групповая работа на отработку наиболее часто встречающихся тактик «жёстких» переговорщиков.</w:t>
      </w:r>
    </w:p>
    <w:p w:rsidR="00094AA9" w:rsidRPr="007B5393" w:rsidRDefault="00094AA9" w:rsidP="00094AA9">
      <w:pPr>
        <w:pStyle w:val="a5"/>
        <w:numPr>
          <w:ilvl w:val="0"/>
          <w:numId w:val="13"/>
        </w:numPr>
        <w:shd w:val="clear" w:color="auto" w:fill="FFFFFF"/>
        <w:rPr>
          <w:rFonts w:ascii="Arial" w:hAnsi="Arial" w:cs="Arial"/>
          <w:color w:val="000000"/>
        </w:rPr>
      </w:pPr>
      <w:r w:rsidRPr="007B5393">
        <w:rPr>
          <w:rFonts w:ascii="Arial" w:hAnsi="Arial" w:cs="Arial"/>
          <w:color w:val="000000"/>
        </w:rPr>
        <w:t xml:space="preserve">Манипуляции </w:t>
      </w:r>
      <w:r w:rsidR="004A5598" w:rsidRPr="007B5393">
        <w:rPr>
          <w:rFonts w:ascii="Arial" w:hAnsi="Arial" w:cs="Arial"/>
          <w:color w:val="000000"/>
        </w:rPr>
        <w:t>в процессе сложного общения. Почему это действует и можно ли этому противостоять. Основные приёмы и методы противодействия.</w:t>
      </w:r>
    </w:p>
    <w:p w:rsidR="004A5598" w:rsidRPr="007B5393" w:rsidRDefault="004A5598" w:rsidP="004A5598">
      <w:pPr>
        <w:pStyle w:val="a5"/>
        <w:shd w:val="clear" w:color="auto" w:fill="FFFFFF"/>
        <w:rPr>
          <w:rFonts w:ascii="Arial" w:hAnsi="Arial" w:cs="Arial"/>
          <w:i/>
          <w:color w:val="000000"/>
        </w:rPr>
      </w:pPr>
      <w:r w:rsidRPr="007B5393">
        <w:rPr>
          <w:rFonts w:ascii="Arial" w:hAnsi="Arial" w:cs="Arial"/>
          <w:i/>
          <w:color w:val="000000"/>
        </w:rPr>
        <w:t>Групповое упражнение «Управление высказываниями».</w:t>
      </w:r>
    </w:p>
    <w:p w:rsidR="00EC59D1" w:rsidRPr="007B5393" w:rsidRDefault="004A5598" w:rsidP="004A5598">
      <w:pPr>
        <w:pStyle w:val="a5"/>
        <w:shd w:val="clear" w:color="auto" w:fill="FFFFFF"/>
        <w:rPr>
          <w:rFonts w:ascii="Arial" w:hAnsi="Arial" w:cs="Arial"/>
          <w:i/>
          <w:color w:val="000000"/>
        </w:rPr>
      </w:pPr>
      <w:r w:rsidRPr="007B5393">
        <w:rPr>
          <w:rFonts w:ascii="Arial" w:hAnsi="Arial" w:cs="Arial"/>
          <w:i/>
          <w:color w:val="000000"/>
        </w:rPr>
        <w:t>Итоговая (по модулю 3) ролевая игра на практическую  отработку рассмотренных методик.</w:t>
      </w:r>
      <w:r w:rsidR="00EC59D1" w:rsidRPr="007B5393">
        <w:rPr>
          <w:rFonts w:ascii="Arial" w:hAnsi="Arial" w:cs="Arial"/>
          <w:i/>
          <w:color w:val="000000"/>
        </w:rPr>
        <w:t xml:space="preserve"> </w:t>
      </w:r>
    </w:p>
    <w:p w:rsidR="00EC59D1" w:rsidRPr="007B5393" w:rsidRDefault="00EC59D1" w:rsidP="00DE3C5F">
      <w:pPr>
        <w:shd w:val="clear" w:color="auto" w:fill="FFFFFF"/>
        <w:rPr>
          <w:rFonts w:ascii="Arial" w:hAnsi="Arial" w:cs="Arial"/>
        </w:rPr>
      </w:pPr>
      <w:r w:rsidRPr="007B5393">
        <w:rPr>
          <w:rFonts w:ascii="Arial" w:hAnsi="Arial" w:cs="Arial"/>
          <w:b/>
          <w:bCs/>
          <w:color w:val="000000"/>
        </w:rPr>
        <w:t xml:space="preserve">Модуль </w:t>
      </w:r>
      <w:r w:rsidR="001330AD" w:rsidRPr="007B5393">
        <w:rPr>
          <w:rFonts w:ascii="Arial" w:hAnsi="Arial" w:cs="Arial"/>
          <w:b/>
          <w:bCs/>
          <w:color w:val="000000"/>
        </w:rPr>
        <w:t>4</w:t>
      </w:r>
      <w:r w:rsidRPr="007B5393">
        <w:rPr>
          <w:rFonts w:ascii="Arial" w:hAnsi="Arial" w:cs="Arial"/>
          <w:b/>
          <w:bCs/>
          <w:color w:val="000000"/>
        </w:rPr>
        <w:t xml:space="preserve">: Некоторые </w:t>
      </w:r>
      <w:r w:rsidR="001330AD" w:rsidRPr="007B5393">
        <w:rPr>
          <w:rFonts w:ascii="Arial" w:hAnsi="Arial" w:cs="Arial"/>
          <w:b/>
          <w:bCs/>
          <w:color w:val="000000"/>
        </w:rPr>
        <w:t xml:space="preserve">подходы и </w:t>
      </w:r>
      <w:r w:rsidRPr="007B5393">
        <w:rPr>
          <w:rFonts w:ascii="Arial" w:hAnsi="Arial" w:cs="Arial"/>
          <w:b/>
          <w:bCs/>
          <w:color w:val="000000"/>
        </w:rPr>
        <w:t>методы противостояния при Жестких переговорах</w:t>
      </w:r>
    </w:p>
    <w:p w:rsidR="00EC59D1" w:rsidRPr="007B5393" w:rsidRDefault="00EC59D1" w:rsidP="00DE3C5F">
      <w:pPr>
        <w:pStyle w:val="a5"/>
        <w:numPr>
          <w:ilvl w:val="0"/>
          <w:numId w:val="9"/>
        </w:numPr>
        <w:shd w:val="clear" w:color="auto" w:fill="FFFFFF"/>
        <w:rPr>
          <w:rFonts w:ascii="Arial" w:hAnsi="Arial" w:cs="Arial"/>
          <w:color w:val="000000"/>
        </w:rPr>
      </w:pPr>
      <w:r w:rsidRPr="007B5393">
        <w:rPr>
          <w:rFonts w:ascii="Arial" w:hAnsi="Arial" w:cs="Arial"/>
          <w:color w:val="000000"/>
        </w:rPr>
        <w:t xml:space="preserve">Что является Вашей силой на  «жестких переговорах». </w:t>
      </w:r>
    </w:p>
    <w:p w:rsidR="00EC59D1" w:rsidRPr="007B5393" w:rsidRDefault="00ED7DD7" w:rsidP="00ED7DD7">
      <w:pPr>
        <w:pStyle w:val="a5"/>
        <w:shd w:val="clear" w:color="auto" w:fill="FFFFFF"/>
        <w:rPr>
          <w:rFonts w:ascii="Arial" w:hAnsi="Arial" w:cs="Arial"/>
          <w:i/>
          <w:color w:val="000000"/>
        </w:rPr>
      </w:pPr>
      <w:r w:rsidRPr="007B5393">
        <w:rPr>
          <w:rFonts w:ascii="Arial" w:hAnsi="Arial" w:cs="Arial"/>
          <w:i/>
          <w:color w:val="000000"/>
        </w:rPr>
        <w:t>Групповое обсуждение своих сильных сторон и ресурсов при подготовке к встрече и при проведении переговоров.</w:t>
      </w:r>
    </w:p>
    <w:p w:rsidR="00EC59D1" w:rsidRPr="007B5393" w:rsidRDefault="00EC59D1" w:rsidP="00DE3C5F">
      <w:pPr>
        <w:pStyle w:val="a5"/>
        <w:numPr>
          <w:ilvl w:val="0"/>
          <w:numId w:val="9"/>
        </w:numPr>
        <w:shd w:val="clear" w:color="auto" w:fill="FFFFFF"/>
        <w:rPr>
          <w:rFonts w:ascii="Arial" w:hAnsi="Arial" w:cs="Arial"/>
          <w:color w:val="000000"/>
        </w:rPr>
      </w:pPr>
      <w:r w:rsidRPr="007B5393">
        <w:rPr>
          <w:rFonts w:ascii="Arial" w:hAnsi="Arial" w:cs="Arial"/>
          <w:color w:val="000000"/>
        </w:rPr>
        <w:t>Техники перевода «Жестких  переговоров» в конструктивное русло.</w:t>
      </w:r>
    </w:p>
    <w:p w:rsidR="00ED7DD7" w:rsidRPr="007B5393" w:rsidRDefault="00ED7DD7" w:rsidP="00ED7DD7">
      <w:pPr>
        <w:pStyle w:val="a5"/>
        <w:shd w:val="clear" w:color="auto" w:fill="FFFFFF"/>
        <w:rPr>
          <w:rFonts w:ascii="Arial" w:hAnsi="Arial" w:cs="Arial"/>
          <w:i/>
          <w:color w:val="000000"/>
        </w:rPr>
      </w:pPr>
      <w:r w:rsidRPr="007B5393">
        <w:rPr>
          <w:rFonts w:ascii="Arial" w:hAnsi="Arial" w:cs="Arial"/>
          <w:i/>
          <w:color w:val="000000"/>
        </w:rPr>
        <w:t>Групповое упражнение «Управление возражениями.</w:t>
      </w:r>
    </w:p>
    <w:p w:rsidR="00EC59D1" w:rsidRPr="007B5393" w:rsidRDefault="00EC59D1" w:rsidP="00DE3C5F">
      <w:pPr>
        <w:pStyle w:val="a5"/>
        <w:numPr>
          <w:ilvl w:val="0"/>
          <w:numId w:val="9"/>
        </w:numPr>
        <w:shd w:val="clear" w:color="auto" w:fill="FFFFFF"/>
        <w:rPr>
          <w:rFonts w:ascii="Arial" w:hAnsi="Arial" w:cs="Arial"/>
          <w:color w:val="000000"/>
        </w:rPr>
      </w:pPr>
      <w:r w:rsidRPr="007B5393">
        <w:rPr>
          <w:rFonts w:ascii="Arial" w:hAnsi="Arial" w:cs="Arial"/>
          <w:color w:val="000000"/>
        </w:rPr>
        <w:t xml:space="preserve">Тупиковые ситуации и что с ними делать? </w:t>
      </w:r>
    </w:p>
    <w:p w:rsidR="00ED7DD7" w:rsidRPr="007B5393" w:rsidRDefault="00ED7DD7" w:rsidP="00ED7DD7">
      <w:pPr>
        <w:pStyle w:val="a5"/>
        <w:shd w:val="clear" w:color="auto" w:fill="FFFFFF"/>
        <w:rPr>
          <w:rFonts w:ascii="Arial" w:hAnsi="Arial" w:cs="Arial"/>
          <w:i/>
          <w:color w:val="000000"/>
        </w:rPr>
      </w:pPr>
      <w:r w:rsidRPr="007B5393">
        <w:rPr>
          <w:rFonts w:ascii="Arial" w:hAnsi="Arial" w:cs="Arial"/>
          <w:i/>
          <w:color w:val="000000"/>
        </w:rPr>
        <w:t>Групповая работа на выработку вариантов действий в тупиковых ситуациях.</w:t>
      </w:r>
    </w:p>
    <w:p w:rsidR="00EC59D1" w:rsidRPr="007B5393" w:rsidRDefault="00EC59D1" w:rsidP="0046193A">
      <w:pPr>
        <w:pStyle w:val="a5"/>
        <w:numPr>
          <w:ilvl w:val="0"/>
          <w:numId w:val="9"/>
        </w:numPr>
        <w:shd w:val="clear" w:color="auto" w:fill="FFFFFF"/>
        <w:rPr>
          <w:rFonts w:ascii="Arial" w:hAnsi="Arial" w:cs="Arial"/>
          <w:color w:val="000000"/>
        </w:rPr>
      </w:pPr>
      <w:r w:rsidRPr="007B5393">
        <w:rPr>
          <w:rFonts w:ascii="Arial" w:hAnsi="Arial" w:cs="Arial"/>
          <w:color w:val="000000"/>
        </w:rPr>
        <w:t>Несколько методов попытки «смягчить» переговоры.</w:t>
      </w:r>
    </w:p>
    <w:p w:rsidR="00DF4EE1" w:rsidRPr="007B5393" w:rsidRDefault="00ED7DD7" w:rsidP="00DF4EE1">
      <w:pPr>
        <w:pStyle w:val="a5"/>
        <w:shd w:val="clear" w:color="auto" w:fill="FFFFFF"/>
        <w:ind w:left="360"/>
        <w:rPr>
          <w:rFonts w:ascii="Arial" w:hAnsi="Arial" w:cs="Arial"/>
          <w:i/>
          <w:color w:val="000000"/>
        </w:rPr>
      </w:pPr>
      <w:r w:rsidRPr="007B5393">
        <w:rPr>
          <w:rFonts w:ascii="Arial" w:hAnsi="Arial" w:cs="Arial"/>
          <w:i/>
          <w:color w:val="000000"/>
        </w:rPr>
        <w:t xml:space="preserve">     </w:t>
      </w:r>
      <w:r w:rsidR="00EC59D1" w:rsidRPr="007B5393">
        <w:rPr>
          <w:rFonts w:ascii="Arial" w:hAnsi="Arial" w:cs="Arial"/>
          <w:i/>
          <w:color w:val="000000"/>
        </w:rPr>
        <w:t>Практическая отработка  полученных навыков в игровой форме</w:t>
      </w:r>
    </w:p>
    <w:p w:rsidR="00EC59D1" w:rsidRPr="007B5393" w:rsidRDefault="00EC59D1" w:rsidP="00825BC3">
      <w:pPr>
        <w:shd w:val="clear" w:color="auto" w:fill="FFFFFF"/>
        <w:rPr>
          <w:rFonts w:ascii="Arial" w:hAnsi="Arial" w:cs="Arial"/>
        </w:rPr>
      </w:pPr>
      <w:r w:rsidRPr="007B5393">
        <w:rPr>
          <w:rFonts w:ascii="Arial" w:hAnsi="Arial" w:cs="Arial"/>
          <w:b/>
          <w:bCs/>
          <w:color w:val="000000"/>
        </w:rPr>
        <w:t xml:space="preserve">Модуль </w:t>
      </w:r>
      <w:r w:rsidR="001330AD" w:rsidRPr="007B5393">
        <w:rPr>
          <w:rFonts w:ascii="Arial" w:hAnsi="Arial" w:cs="Arial"/>
          <w:b/>
          <w:bCs/>
          <w:color w:val="000000"/>
        </w:rPr>
        <w:t>5</w:t>
      </w:r>
      <w:r w:rsidRPr="007B5393">
        <w:rPr>
          <w:rFonts w:ascii="Arial" w:hAnsi="Arial" w:cs="Arial"/>
          <w:b/>
          <w:bCs/>
          <w:color w:val="000000"/>
        </w:rPr>
        <w:t>: Действия на заключительных этапах  Жестких переговоров</w:t>
      </w:r>
    </w:p>
    <w:p w:rsidR="00EC59D1" w:rsidRPr="007B5393" w:rsidRDefault="00EC59D1" w:rsidP="00825BC3">
      <w:pPr>
        <w:pStyle w:val="a5"/>
        <w:numPr>
          <w:ilvl w:val="0"/>
          <w:numId w:val="9"/>
        </w:numPr>
        <w:shd w:val="clear" w:color="auto" w:fill="FFFFFF"/>
        <w:rPr>
          <w:rFonts w:ascii="Arial" w:hAnsi="Arial" w:cs="Arial"/>
          <w:color w:val="000000"/>
        </w:rPr>
      </w:pPr>
      <w:r w:rsidRPr="007B5393">
        <w:rPr>
          <w:rFonts w:ascii="Arial" w:hAnsi="Arial" w:cs="Arial"/>
          <w:color w:val="000000"/>
        </w:rPr>
        <w:t>Наиболее частые ошибки при проведении «Жестких переговоров». Что это такое и когда они возникают.</w:t>
      </w:r>
    </w:p>
    <w:p w:rsidR="00EC59D1" w:rsidRPr="007B5393" w:rsidRDefault="00EC59D1" w:rsidP="00825BC3">
      <w:pPr>
        <w:pStyle w:val="a5"/>
        <w:numPr>
          <w:ilvl w:val="0"/>
          <w:numId w:val="9"/>
        </w:numPr>
        <w:shd w:val="clear" w:color="auto" w:fill="FFFFFF"/>
        <w:rPr>
          <w:rFonts w:ascii="Arial" w:hAnsi="Arial" w:cs="Arial"/>
          <w:color w:val="000000"/>
        </w:rPr>
      </w:pPr>
      <w:r w:rsidRPr="007B5393">
        <w:rPr>
          <w:rFonts w:ascii="Arial" w:hAnsi="Arial" w:cs="Arial"/>
          <w:color w:val="000000"/>
        </w:rPr>
        <w:t xml:space="preserve">Если Вам сказали «да» и если Вам сказали «нет». Факторы воздействия на переговорщиков. </w:t>
      </w:r>
    </w:p>
    <w:p w:rsidR="00EC59D1" w:rsidRPr="007B5393" w:rsidRDefault="00EC59D1" w:rsidP="00825BC3">
      <w:pPr>
        <w:shd w:val="clear" w:color="auto" w:fill="FFFFFF"/>
        <w:rPr>
          <w:rFonts w:ascii="Arial" w:hAnsi="Arial" w:cs="Arial"/>
        </w:rPr>
      </w:pPr>
      <w:r w:rsidRPr="007B5393">
        <w:rPr>
          <w:rFonts w:ascii="Arial" w:hAnsi="Arial" w:cs="Arial"/>
          <w:b/>
          <w:bCs/>
          <w:color w:val="000000"/>
        </w:rPr>
        <w:t xml:space="preserve">Модуль </w:t>
      </w:r>
      <w:r w:rsidR="001330AD" w:rsidRPr="007B5393">
        <w:rPr>
          <w:rFonts w:ascii="Arial" w:hAnsi="Arial" w:cs="Arial"/>
          <w:b/>
          <w:bCs/>
          <w:color w:val="000000"/>
        </w:rPr>
        <w:t>6</w:t>
      </w:r>
      <w:r w:rsidRPr="007B5393">
        <w:rPr>
          <w:rFonts w:ascii="Arial" w:hAnsi="Arial" w:cs="Arial"/>
          <w:b/>
          <w:bCs/>
          <w:color w:val="000000"/>
        </w:rPr>
        <w:t>:  Анализ состоявшихся переговоров – необходимый этап</w:t>
      </w:r>
    </w:p>
    <w:p w:rsidR="00EC59D1" w:rsidRPr="007B5393" w:rsidRDefault="00EC59D1" w:rsidP="00825BC3">
      <w:pPr>
        <w:pStyle w:val="a5"/>
        <w:numPr>
          <w:ilvl w:val="0"/>
          <w:numId w:val="9"/>
        </w:numPr>
        <w:shd w:val="clear" w:color="auto" w:fill="FFFFFF"/>
        <w:rPr>
          <w:rFonts w:ascii="Arial" w:hAnsi="Arial" w:cs="Arial"/>
          <w:color w:val="000000"/>
        </w:rPr>
      </w:pPr>
      <w:r w:rsidRPr="007B5393">
        <w:rPr>
          <w:rFonts w:ascii="Arial" w:hAnsi="Arial" w:cs="Arial"/>
          <w:color w:val="000000"/>
        </w:rPr>
        <w:t>Анализ состоявшихся переговоров – на что обращать внимание</w:t>
      </w:r>
    </w:p>
    <w:p w:rsidR="00EC59D1" w:rsidRPr="007B5393" w:rsidRDefault="00EC59D1" w:rsidP="00825BC3">
      <w:pPr>
        <w:pStyle w:val="a5"/>
        <w:numPr>
          <w:ilvl w:val="0"/>
          <w:numId w:val="9"/>
        </w:numPr>
        <w:shd w:val="clear" w:color="auto" w:fill="FFFFFF"/>
        <w:rPr>
          <w:rFonts w:ascii="Arial" w:hAnsi="Arial" w:cs="Arial"/>
          <w:i/>
          <w:color w:val="000000"/>
        </w:rPr>
      </w:pPr>
      <w:r w:rsidRPr="007B5393">
        <w:rPr>
          <w:rFonts w:ascii="Arial" w:hAnsi="Arial" w:cs="Arial"/>
          <w:color w:val="000000"/>
        </w:rPr>
        <w:t>Заключительные практические шаги после переговоров</w:t>
      </w:r>
      <w:r w:rsidRPr="007B5393">
        <w:rPr>
          <w:rFonts w:ascii="Arial" w:hAnsi="Arial" w:cs="Arial"/>
          <w:color w:val="000000"/>
        </w:rPr>
        <w:br/>
      </w:r>
      <w:r w:rsidR="00ED7DD7" w:rsidRPr="007B5393">
        <w:rPr>
          <w:rFonts w:ascii="Arial" w:hAnsi="Arial" w:cs="Arial"/>
          <w:i/>
          <w:color w:val="000000"/>
        </w:rPr>
        <w:t>П</w:t>
      </w:r>
      <w:r w:rsidRPr="007B5393">
        <w:rPr>
          <w:rFonts w:ascii="Arial" w:hAnsi="Arial" w:cs="Arial"/>
          <w:i/>
          <w:color w:val="000000"/>
        </w:rPr>
        <w:t xml:space="preserve">рактическое упражнение – совместная выработка протокола </w:t>
      </w:r>
    </w:p>
    <w:p w:rsidR="00ED7DD7" w:rsidRPr="007B5393" w:rsidRDefault="00EC59D1" w:rsidP="00046BA8">
      <w:pPr>
        <w:pStyle w:val="a5"/>
        <w:shd w:val="clear" w:color="auto" w:fill="FFFFFF"/>
        <w:rPr>
          <w:rFonts w:ascii="Arial" w:hAnsi="Arial" w:cs="Arial"/>
          <w:i/>
          <w:color w:val="000000"/>
        </w:rPr>
      </w:pPr>
      <w:r w:rsidRPr="007B5393">
        <w:rPr>
          <w:rFonts w:ascii="Arial" w:hAnsi="Arial" w:cs="Arial"/>
          <w:i/>
          <w:color w:val="000000"/>
        </w:rPr>
        <w:t>состоявшихся  переговоров</w:t>
      </w:r>
      <w:r w:rsidR="00ED7DD7" w:rsidRPr="007B5393">
        <w:rPr>
          <w:rFonts w:ascii="Arial" w:hAnsi="Arial" w:cs="Arial"/>
          <w:i/>
          <w:color w:val="000000"/>
        </w:rPr>
        <w:t>.</w:t>
      </w:r>
      <w:bookmarkStart w:id="0" w:name="_GoBack"/>
      <w:bookmarkEnd w:id="0"/>
    </w:p>
    <w:p w:rsidR="00EC59D1" w:rsidRPr="002A1C09" w:rsidRDefault="00ED7DD7" w:rsidP="007B5393">
      <w:pPr>
        <w:pStyle w:val="a5"/>
        <w:shd w:val="clear" w:color="auto" w:fill="FFFFFF"/>
        <w:ind w:left="0"/>
        <w:rPr>
          <w:rFonts w:ascii="Arial" w:hAnsi="Arial" w:cs="Arial"/>
        </w:rPr>
      </w:pPr>
      <w:r w:rsidRPr="007B5393">
        <w:rPr>
          <w:rFonts w:ascii="Arial" w:hAnsi="Arial" w:cs="Arial"/>
          <w:b/>
          <w:color w:val="000000"/>
        </w:rPr>
        <w:t>Подведение итогов тренинга.</w:t>
      </w:r>
    </w:p>
    <w:sectPr w:rsidR="00EC59D1" w:rsidRPr="002A1C09" w:rsidSect="00AB50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E78" w:rsidRDefault="00D80E78" w:rsidP="00ED7DD7">
      <w:pPr>
        <w:spacing w:after="0" w:line="240" w:lineRule="auto"/>
      </w:pPr>
      <w:r>
        <w:separator/>
      </w:r>
    </w:p>
  </w:endnote>
  <w:endnote w:type="continuationSeparator" w:id="0">
    <w:p w:rsidR="00D80E78" w:rsidRDefault="00D80E78" w:rsidP="00ED7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DD7" w:rsidRDefault="00ED7DD7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DD7" w:rsidRDefault="00ED7DD7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831E6E">
      <w:rPr>
        <w:noProof/>
      </w:rPr>
      <w:t>2</w:t>
    </w:r>
    <w:r>
      <w:fldChar w:fldCharType="end"/>
    </w:r>
  </w:p>
  <w:p w:rsidR="00ED7DD7" w:rsidRDefault="00ED7DD7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DD7" w:rsidRDefault="00ED7DD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E78" w:rsidRDefault="00D80E78" w:rsidP="00ED7DD7">
      <w:pPr>
        <w:spacing w:after="0" w:line="240" w:lineRule="auto"/>
      </w:pPr>
      <w:r>
        <w:separator/>
      </w:r>
    </w:p>
  </w:footnote>
  <w:footnote w:type="continuationSeparator" w:id="0">
    <w:p w:rsidR="00D80E78" w:rsidRDefault="00D80E78" w:rsidP="00ED7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DD7" w:rsidRDefault="00ED7DD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DD7" w:rsidRDefault="00ED7DD7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DD7" w:rsidRDefault="00ED7DD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82B97"/>
    <w:multiLevelType w:val="hybridMultilevel"/>
    <w:tmpl w:val="CB26E7BE"/>
    <w:lvl w:ilvl="0" w:tplc="397CD0C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5F3AA4"/>
    <w:multiLevelType w:val="hybridMultilevel"/>
    <w:tmpl w:val="B60A1142"/>
    <w:lvl w:ilvl="0" w:tplc="050E3562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BD3372"/>
    <w:multiLevelType w:val="hybridMultilevel"/>
    <w:tmpl w:val="A432A264"/>
    <w:lvl w:ilvl="0" w:tplc="050E3562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D28C0"/>
    <w:multiLevelType w:val="hybridMultilevel"/>
    <w:tmpl w:val="F8D21D56"/>
    <w:lvl w:ilvl="0" w:tplc="050E3562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6752FF"/>
    <w:multiLevelType w:val="hybridMultilevel"/>
    <w:tmpl w:val="79286D58"/>
    <w:lvl w:ilvl="0" w:tplc="050E3562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317C0A"/>
    <w:multiLevelType w:val="hybridMultilevel"/>
    <w:tmpl w:val="CE66C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AA60E3"/>
    <w:multiLevelType w:val="hybridMultilevel"/>
    <w:tmpl w:val="7750A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B3228F"/>
    <w:multiLevelType w:val="hybridMultilevel"/>
    <w:tmpl w:val="1204697A"/>
    <w:lvl w:ilvl="0" w:tplc="050E3562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F46100"/>
    <w:multiLevelType w:val="hybridMultilevel"/>
    <w:tmpl w:val="08E82630"/>
    <w:lvl w:ilvl="0" w:tplc="050E3562">
      <w:numFmt w:val="bullet"/>
      <w:lvlText w:val="•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A2055C5"/>
    <w:multiLevelType w:val="hybridMultilevel"/>
    <w:tmpl w:val="51687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66119F"/>
    <w:multiLevelType w:val="hybridMultilevel"/>
    <w:tmpl w:val="4A0865BA"/>
    <w:lvl w:ilvl="0" w:tplc="050E3562">
      <w:numFmt w:val="bullet"/>
      <w:lvlText w:val="•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0164AF0"/>
    <w:multiLevelType w:val="hybridMultilevel"/>
    <w:tmpl w:val="EFD684B2"/>
    <w:lvl w:ilvl="0" w:tplc="050E3562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661AB8"/>
    <w:multiLevelType w:val="hybridMultilevel"/>
    <w:tmpl w:val="6C64C2EE"/>
    <w:lvl w:ilvl="0" w:tplc="050E3562">
      <w:numFmt w:val="bullet"/>
      <w:lvlText w:val="•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4"/>
  </w:num>
  <w:num w:numId="5">
    <w:abstractNumId w:val="12"/>
  </w:num>
  <w:num w:numId="6">
    <w:abstractNumId w:val="8"/>
  </w:num>
  <w:num w:numId="7">
    <w:abstractNumId w:val="10"/>
  </w:num>
  <w:num w:numId="8">
    <w:abstractNumId w:val="2"/>
  </w:num>
  <w:num w:numId="9">
    <w:abstractNumId w:val="11"/>
  </w:num>
  <w:num w:numId="10">
    <w:abstractNumId w:val="3"/>
  </w:num>
  <w:num w:numId="11">
    <w:abstractNumId w:val="7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1C09"/>
    <w:rsid w:val="00046BA8"/>
    <w:rsid w:val="00094AA9"/>
    <w:rsid w:val="001330AD"/>
    <w:rsid w:val="00157EB0"/>
    <w:rsid w:val="001B3D3B"/>
    <w:rsid w:val="00235258"/>
    <w:rsid w:val="002A1C09"/>
    <w:rsid w:val="00381AA8"/>
    <w:rsid w:val="00435472"/>
    <w:rsid w:val="0046193A"/>
    <w:rsid w:val="004A5598"/>
    <w:rsid w:val="00516033"/>
    <w:rsid w:val="00552436"/>
    <w:rsid w:val="00567C77"/>
    <w:rsid w:val="005C6F42"/>
    <w:rsid w:val="0064681D"/>
    <w:rsid w:val="00684001"/>
    <w:rsid w:val="006930EB"/>
    <w:rsid w:val="007721F6"/>
    <w:rsid w:val="00783AC4"/>
    <w:rsid w:val="007B5393"/>
    <w:rsid w:val="007B7601"/>
    <w:rsid w:val="007D26B5"/>
    <w:rsid w:val="007E5395"/>
    <w:rsid w:val="00825BC3"/>
    <w:rsid w:val="00831E6E"/>
    <w:rsid w:val="008E3EC7"/>
    <w:rsid w:val="00954837"/>
    <w:rsid w:val="00A257B7"/>
    <w:rsid w:val="00AB5004"/>
    <w:rsid w:val="00B31A03"/>
    <w:rsid w:val="00B34363"/>
    <w:rsid w:val="00BD6AB8"/>
    <w:rsid w:val="00C82960"/>
    <w:rsid w:val="00C9142E"/>
    <w:rsid w:val="00CB2DC4"/>
    <w:rsid w:val="00D80E78"/>
    <w:rsid w:val="00DE3C5F"/>
    <w:rsid w:val="00DF4EE1"/>
    <w:rsid w:val="00EC59D1"/>
    <w:rsid w:val="00ED7DD7"/>
    <w:rsid w:val="00EF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960"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2A1C09"/>
    <w:pPr>
      <w:keepNext/>
      <w:tabs>
        <w:tab w:val="num" w:pos="4"/>
      </w:tabs>
      <w:spacing w:after="0" w:line="240" w:lineRule="auto"/>
      <w:ind w:left="4"/>
      <w:jc w:val="center"/>
      <w:outlineLvl w:val="4"/>
    </w:pPr>
    <w:rPr>
      <w:rFonts w:ascii="Tahoma" w:eastAsia="Times New Roman" w:hAnsi="Tahoma" w:cs="Tahoma"/>
      <w:i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2A1C09"/>
    <w:rPr>
      <w:rFonts w:ascii="Tahoma" w:hAnsi="Tahoma" w:cs="Tahoma"/>
      <w:i/>
      <w:cap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2A1C09"/>
    <w:pPr>
      <w:spacing w:before="240" w:after="0" w:line="240" w:lineRule="auto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20">
    <w:name w:val="Основной текст 2 Знак"/>
    <w:link w:val="2"/>
    <w:uiPriority w:val="99"/>
    <w:locked/>
    <w:rsid w:val="002A1C09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2A1C09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2A1C09"/>
    <w:rPr>
      <w:rFonts w:ascii="Arial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DE3C5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EF73D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5B1567"/>
    <w:rPr>
      <w:rFonts w:ascii="Times New Roman" w:hAnsi="Times New Roman"/>
      <w:sz w:val="0"/>
      <w:szCs w:val="0"/>
      <w:lang w:eastAsia="en-US"/>
    </w:rPr>
  </w:style>
  <w:style w:type="paragraph" w:styleId="a8">
    <w:name w:val="No Spacing"/>
    <w:basedOn w:val="a"/>
    <w:uiPriority w:val="1"/>
    <w:qFormat/>
    <w:rsid w:val="001330AD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ED7DD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D7DD7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ED7DD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D7DD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4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6FFC5-B3A4-4D42-AC13-FD27D6FBC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Олег</cp:lastModifiedBy>
  <cp:revision>17</cp:revision>
  <cp:lastPrinted>2016-02-25T18:57:00Z</cp:lastPrinted>
  <dcterms:created xsi:type="dcterms:W3CDTF">2012-05-10T07:13:00Z</dcterms:created>
  <dcterms:modified xsi:type="dcterms:W3CDTF">2016-02-25T18:59:00Z</dcterms:modified>
</cp:coreProperties>
</file>